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90" w:rsidRDefault="00FC7990" w:rsidP="00BA2BC1">
      <w:pPr>
        <w:spacing w:after="0" w:line="240" w:lineRule="auto"/>
        <w:rPr>
          <w:sz w:val="24"/>
          <w:szCs w:val="24"/>
        </w:rPr>
      </w:pPr>
    </w:p>
    <w:p w:rsidR="00BA2BC1" w:rsidRPr="00BA2BC1" w:rsidRDefault="00BA2BC1" w:rsidP="00BA2BC1">
      <w:pPr>
        <w:spacing w:after="0" w:line="240" w:lineRule="auto"/>
        <w:rPr>
          <w:sz w:val="24"/>
          <w:szCs w:val="24"/>
        </w:rPr>
      </w:pPr>
      <w:r w:rsidRPr="00BA2BC1">
        <w:rPr>
          <w:sz w:val="24"/>
          <w:szCs w:val="24"/>
        </w:rPr>
        <w:t>------------------------------------------------------------------------------------------------------</w:t>
      </w:r>
      <w:r>
        <w:rPr>
          <w:sz w:val="24"/>
          <w:szCs w:val="24"/>
        </w:rPr>
        <w:t>---------------------</w:t>
      </w:r>
    </w:p>
    <w:p w:rsidR="00BA2BC1" w:rsidRDefault="00BA2BC1" w:rsidP="00BA2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BC1">
        <w:rPr>
          <w:rFonts w:ascii="Times New Roman" w:hAnsi="Times New Roman" w:cs="Times New Roman"/>
          <w:sz w:val="24"/>
          <w:szCs w:val="24"/>
        </w:rPr>
        <w:t>ŽIADATEĽ - meno, priezvisko, bydlisko</w:t>
      </w:r>
    </w:p>
    <w:p w:rsidR="00BA2BC1" w:rsidRDefault="00BA2BC1" w:rsidP="00BA2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990" w:rsidRDefault="00FC7990" w:rsidP="00BA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BC1" w:rsidRDefault="00BA2BC1" w:rsidP="00BA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BC1" w:rsidRDefault="00BA2BC1" w:rsidP="00BA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Obec:</w:t>
      </w:r>
      <w:r w:rsidR="001C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C3BCD">
        <w:rPr>
          <w:rFonts w:ascii="Times New Roman" w:hAnsi="Times New Roman" w:cs="Times New Roman"/>
          <w:sz w:val="24"/>
          <w:szCs w:val="24"/>
        </w:rPr>
        <w:tab/>
      </w:r>
      <w:r w:rsidR="001C3BCD">
        <w:rPr>
          <w:rFonts w:ascii="Times New Roman" w:hAnsi="Times New Roman" w:cs="Times New Roman"/>
          <w:sz w:val="24"/>
          <w:szCs w:val="24"/>
        </w:rPr>
        <w:tab/>
      </w:r>
      <w:r w:rsidR="001C3BCD">
        <w:rPr>
          <w:rFonts w:ascii="Times New Roman" w:hAnsi="Times New Roman" w:cs="Times New Roman"/>
          <w:sz w:val="24"/>
          <w:szCs w:val="24"/>
        </w:rPr>
        <w:tab/>
      </w:r>
      <w:r w:rsidR="00FC7990">
        <w:rPr>
          <w:rFonts w:ascii="Times New Roman" w:hAnsi="Times New Roman" w:cs="Times New Roman"/>
          <w:sz w:val="24"/>
          <w:szCs w:val="24"/>
        </w:rPr>
        <w:tab/>
      </w:r>
      <w:r w:rsidR="00FC7990">
        <w:rPr>
          <w:rFonts w:ascii="Times New Roman" w:hAnsi="Times New Roman" w:cs="Times New Roman"/>
          <w:sz w:val="24"/>
          <w:szCs w:val="24"/>
        </w:rPr>
        <w:tab/>
      </w:r>
      <w:r w:rsidR="00FC7990">
        <w:rPr>
          <w:rFonts w:ascii="Times New Roman" w:hAnsi="Times New Roman" w:cs="Times New Roman"/>
          <w:sz w:val="24"/>
          <w:szCs w:val="24"/>
        </w:rPr>
        <w:tab/>
      </w:r>
      <w:r w:rsidR="00FC7990">
        <w:rPr>
          <w:rFonts w:ascii="Times New Roman" w:hAnsi="Times New Roman" w:cs="Times New Roman"/>
          <w:sz w:val="24"/>
          <w:szCs w:val="24"/>
        </w:rPr>
        <w:tab/>
      </w:r>
      <w:r w:rsidR="00221449">
        <w:rPr>
          <w:rFonts w:ascii="Times New Roman" w:hAnsi="Times New Roman" w:cs="Times New Roman"/>
          <w:sz w:val="24"/>
          <w:szCs w:val="24"/>
        </w:rPr>
        <w:t>V:</w:t>
      </w:r>
      <w:r w:rsidR="00FC7990">
        <w:rPr>
          <w:rFonts w:ascii="Times New Roman" w:hAnsi="Times New Roman" w:cs="Times New Roman"/>
          <w:sz w:val="24"/>
          <w:szCs w:val="24"/>
        </w:rPr>
        <w:t>......................</w:t>
      </w:r>
      <w:r w:rsidR="002214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dňa:</w:t>
      </w:r>
      <w:r w:rsidR="00FC7990">
        <w:rPr>
          <w:rFonts w:ascii="Times New Roman" w:hAnsi="Times New Roman" w:cs="Times New Roman"/>
          <w:sz w:val="24"/>
          <w:szCs w:val="24"/>
        </w:rPr>
        <w:t>.....................</w:t>
      </w:r>
      <w:r w:rsidR="00221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BC1" w:rsidRDefault="00BA2BC1" w:rsidP="00BA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j.:.........................................................</w:t>
      </w:r>
    </w:p>
    <w:p w:rsidR="00BA2BC1" w:rsidRDefault="00BA2BC1" w:rsidP="00BA2BC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BC1" w:rsidRPr="00BA2BC1" w:rsidRDefault="00BA2BC1" w:rsidP="00BA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BC1" w:rsidRDefault="00BA2BC1" w:rsidP="00BA2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2BC1">
        <w:rPr>
          <w:rFonts w:ascii="Times New Roman" w:hAnsi="Times New Roman" w:cs="Times New Roman"/>
          <w:sz w:val="28"/>
          <w:szCs w:val="28"/>
        </w:rPr>
        <w:t xml:space="preserve">VEC: </w:t>
      </w:r>
      <w:r w:rsidRPr="00BA2BC1">
        <w:rPr>
          <w:rFonts w:ascii="Times New Roman" w:hAnsi="Times New Roman" w:cs="Times New Roman"/>
          <w:b/>
          <w:sz w:val="28"/>
          <w:szCs w:val="28"/>
        </w:rPr>
        <w:t>Návrh na vydanie kolaud</w:t>
      </w:r>
      <w:r w:rsidR="00221449">
        <w:rPr>
          <w:rFonts w:ascii="Times New Roman" w:hAnsi="Times New Roman" w:cs="Times New Roman"/>
          <w:b/>
          <w:sz w:val="28"/>
          <w:szCs w:val="28"/>
        </w:rPr>
        <w:t>ačného rozhodnutia</w:t>
      </w:r>
      <w:r w:rsidRPr="00BA2BC1">
        <w:rPr>
          <w:rFonts w:ascii="Times New Roman" w:hAnsi="Times New Roman" w:cs="Times New Roman"/>
          <w:b/>
          <w:sz w:val="28"/>
          <w:szCs w:val="28"/>
        </w:rPr>
        <w:t xml:space="preserve"> stavby</w:t>
      </w:r>
    </w:p>
    <w:p w:rsidR="00BA2BC1" w:rsidRDefault="00BA2BC1" w:rsidP="00BA2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BC1" w:rsidRDefault="00BA2BC1" w:rsidP="00BA2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027D" w:rsidRDefault="00BA2BC1" w:rsidP="00FC7990">
      <w:pPr>
        <w:spacing w:after="0" w:line="240" w:lineRule="auto"/>
        <w:ind w:left="567" w:right="1842"/>
        <w:rPr>
          <w:rFonts w:ascii="Times New Roman" w:hAnsi="Times New Roman" w:cs="Times New Roman"/>
          <w:sz w:val="24"/>
          <w:szCs w:val="24"/>
        </w:rPr>
      </w:pPr>
      <w:r w:rsidRPr="000F027D">
        <w:rPr>
          <w:rFonts w:ascii="Times New Roman" w:hAnsi="Times New Roman" w:cs="Times New Roman"/>
          <w:b/>
          <w:sz w:val="24"/>
          <w:szCs w:val="24"/>
        </w:rPr>
        <w:t>1. Žiadateľ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027D">
        <w:rPr>
          <w:rFonts w:ascii="Times New Roman" w:hAnsi="Times New Roman" w:cs="Times New Roman"/>
          <w:sz w:val="24"/>
          <w:szCs w:val="24"/>
        </w:rPr>
        <w:tab/>
      </w:r>
    </w:p>
    <w:p w:rsidR="00FC7990" w:rsidRDefault="00FC7990" w:rsidP="00FC7990">
      <w:pPr>
        <w:spacing w:after="0" w:line="240" w:lineRule="auto"/>
        <w:ind w:left="567" w:right="18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manžel/manželka žiadateľa</w:t>
      </w:r>
      <w:r w:rsidRPr="00FC7990">
        <w:rPr>
          <w:rFonts w:ascii="Times New Roman" w:hAnsi="Times New Roman" w:cs="Times New Roman"/>
          <w:sz w:val="24"/>
          <w:szCs w:val="24"/>
        </w:rPr>
        <w:t>:</w:t>
      </w:r>
    </w:p>
    <w:p w:rsidR="00BA2BC1" w:rsidRDefault="00BA2BC1" w:rsidP="000F027D">
      <w:pPr>
        <w:spacing w:after="0" w:line="240" w:lineRule="auto"/>
        <w:ind w:left="567" w:right="18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BCD">
        <w:rPr>
          <w:rFonts w:ascii="Times New Roman" w:hAnsi="Times New Roman" w:cs="Times New Roman"/>
          <w:b/>
          <w:sz w:val="24"/>
          <w:szCs w:val="24"/>
        </w:rPr>
        <w:t>adresa</w:t>
      </w:r>
      <w:r w:rsidR="000F027D" w:rsidRPr="001C3BCD">
        <w:rPr>
          <w:rFonts w:ascii="Times New Roman" w:hAnsi="Times New Roman" w:cs="Times New Roman"/>
          <w:b/>
          <w:sz w:val="24"/>
          <w:szCs w:val="24"/>
        </w:rPr>
        <w:t>:</w:t>
      </w:r>
      <w:r w:rsidR="000F027D">
        <w:rPr>
          <w:rFonts w:ascii="Times New Roman" w:hAnsi="Times New Roman" w:cs="Times New Roman"/>
          <w:sz w:val="24"/>
          <w:szCs w:val="24"/>
        </w:rPr>
        <w:t xml:space="preserve"> </w:t>
      </w:r>
      <w:r w:rsidR="000F027D">
        <w:rPr>
          <w:rFonts w:ascii="Times New Roman" w:hAnsi="Times New Roman" w:cs="Times New Roman"/>
          <w:sz w:val="24"/>
          <w:szCs w:val="24"/>
        </w:rPr>
        <w:tab/>
      </w:r>
    </w:p>
    <w:p w:rsidR="00BA2BC1" w:rsidRDefault="00BA2BC1" w:rsidP="00DF36F6">
      <w:pPr>
        <w:spacing w:after="0" w:line="240" w:lineRule="auto"/>
        <w:ind w:left="567" w:right="1842"/>
        <w:rPr>
          <w:rFonts w:ascii="Times New Roman" w:hAnsi="Times New Roman" w:cs="Times New Roman"/>
          <w:sz w:val="24"/>
          <w:szCs w:val="24"/>
        </w:rPr>
      </w:pPr>
    </w:p>
    <w:p w:rsidR="00BA2BC1" w:rsidRPr="000F027D" w:rsidRDefault="000F027D" w:rsidP="000F027D">
      <w:pPr>
        <w:spacing w:after="0" w:line="240" w:lineRule="auto"/>
        <w:ind w:left="567" w:right="1842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027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A2BC1" w:rsidRPr="000F027D">
        <w:rPr>
          <w:rFonts w:ascii="Times New Roman" w:hAnsi="Times New Roman" w:cs="Times New Roman"/>
          <w:b/>
          <w:sz w:val="24"/>
          <w:szCs w:val="24"/>
        </w:rPr>
        <w:t>Označenie a miesto stavby</w:t>
      </w:r>
    </w:p>
    <w:p w:rsidR="00AA5124" w:rsidRPr="00BA2897" w:rsidRDefault="00BA2BC1" w:rsidP="00DF36F6">
      <w:pPr>
        <w:spacing w:after="0" w:line="240" w:lineRule="auto"/>
        <w:ind w:left="851" w:right="1842"/>
        <w:rPr>
          <w:rFonts w:ascii="Times New Roman" w:hAnsi="Times New Roman" w:cs="Times New Roman"/>
          <w:b/>
          <w:i/>
          <w:sz w:val="24"/>
          <w:szCs w:val="24"/>
        </w:rPr>
      </w:pPr>
      <w:r w:rsidRPr="00BA2897">
        <w:rPr>
          <w:rFonts w:ascii="Times New Roman" w:hAnsi="Times New Roman" w:cs="Times New Roman"/>
          <w:b/>
          <w:i/>
          <w:sz w:val="24"/>
          <w:szCs w:val="24"/>
        </w:rPr>
        <w:t>Ná</w:t>
      </w:r>
      <w:r w:rsidR="00F60F2F" w:rsidRPr="00BA2897">
        <w:rPr>
          <w:rFonts w:ascii="Times New Roman" w:hAnsi="Times New Roman" w:cs="Times New Roman"/>
          <w:b/>
          <w:i/>
          <w:sz w:val="24"/>
          <w:szCs w:val="24"/>
        </w:rPr>
        <w:t>zov stavby podľa stavebného povolenia</w:t>
      </w:r>
      <w:r w:rsidR="00863A41" w:rsidRPr="00BA289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FC7990" w:rsidRDefault="00BA2897" w:rsidP="00BA2897">
      <w:pPr>
        <w:spacing w:after="0" w:line="240" w:lineRule="auto"/>
        <w:ind w:left="851" w:right="1842"/>
        <w:rPr>
          <w:rFonts w:ascii="Times New Roman" w:hAnsi="Times New Roman" w:cs="Times New Roman"/>
          <w:sz w:val="24"/>
          <w:szCs w:val="24"/>
        </w:rPr>
      </w:pPr>
      <w:r w:rsidRPr="00BA2897">
        <w:rPr>
          <w:rFonts w:ascii="Times New Roman" w:hAnsi="Times New Roman" w:cs="Times New Roman"/>
          <w:b/>
          <w:i/>
          <w:sz w:val="24"/>
          <w:szCs w:val="24"/>
        </w:rPr>
        <w:t>Parcelné číslo: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897" w:rsidRDefault="00BA2897" w:rsidP="00BA2897">
      <w:pPr>
        <w:spacing w:after="0" w:line="240" w:lineRule="auto"/>
        <w:ind w:left="851" w:right="1842"/>
        <w:rPr>
          <w:rFonts w:ascii="Times New Roman" w:hAnsi="Times New Roman" w:cs="Times New Roman"/>
          <w:sz w:val="24"/>
          <w:szCs w:val="24"/>
        </w:rPr>
      </w:pPr>
      <w:r w:rsidRPr="00BA2897">
        <w:rPr>
          <w:rFonts w:ascii="Times New Roman" w:hAnsi="Times New Roman" w:cs="Times New Roman"/>
          <w:b/>
          <w:i/>
          <w:sz w:val="24"/>
          <w:szCs w:val="24"/>
        </w:rPr>
        <w:t>Katastrálne územie: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990" w:rsidRDefault="00FC7990" w:rsidP="00BA2897">
      <w:pPr>
        <w:spacing w:after="0" w:line="240" w:lineRule="auto"/>
        <w:ind w:left="851" w:right="1842"/>
        <w:rPr>
          <w:rFonts w:ascii="Times New Roman" w:hAnsi="Times New Roman" w:cs="Times New Roman"/>
          <w:sz w:val="24"/>
          <w:szCs w:val="24"/>
        </w:rPr>
      </w:pPr>
    </w:p>
    <w:p w:rsidR="00F60F2F" w:rsidRPr="00BA2897" w:rsidRDefault="001C3BCD" w:rsidP="001C3BCD">
      <w:pPr>
        <w:spacing w:after="0" w:line="240" w:lineRule="auto"/>
        <w:ind w:left="143" w:right="1842" w:firstLine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A2897" w:rsidRPr="00BA2897">
        <w:rPr>
          <w:rFonts w:ascii="Times New Roman" w:hAnsi="Times New Roman" w:cs="Times New Roman"/>
          <w:b/>
          <w:sz w:val="24"/>
          <w:szCs w:val="24"/>
        </w:rPr>
        <w:t>Stavebné povolenie vydané</w:t>
      </w:r>
    </w:p>
    <w:p w:rsidR="00BA2897" w:rsidRDefault="00BA2897" w:rsidP="00DF36F6">
      <w:pPr>
        <w:spacing w:after="0" w:line="240" w:lineRule="auto"/>
        <w:ind w:left="851" w:right="1842"/>
        <w:rPr>
          <w:rFonts w:ascii="Times New Roman" w:hAnsi="Times New Roman" w:cs="Times New Roman"/>
          <w:sz w:val="24"/>
          <w:szCs w:val="24"/>
        </w:rPr>
      </w:pPr>
      <w:r w:rsidRPr="00BA2897">
        <w:rPr>
          <w:rFonts w:ascii="Times New Roman" w:hAnsi="Times New Roman" w:cs="Times New Roman"/>
          <w:b/>
          <w:i/>
          <w:sz w:val="24"/>
          <w:szCs w:val="24"/>
        </w:rPr>
        <w:t>Kým: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897" w:rsidRPr="00BA2897" w:rsidRDefault="00DF36F6" w:rsidP="00DF36F6">
      <w:pPr>
        <w:spacing w:after="0" w:line="240" w:lineRule="auto"/>
        <w:ind w:left="851" w:right="1842"/>
        <w:rPr>
          <w:rFonts w:ascii="Times New Roman" w:hAnsi="Times New Roman" w:cs="Times New Roman"/>
          <w:sz w:val="24"/>
          <w:szCs w:val="24"/>
        </w:rPr>
      </w:pPr>
      <w:proofErr w:type="spellStart"/>
      <w:r w:rsidRPr="00BA2897">
        <w:rPr>
          <w:rFonts w:ascii="Times New Roman" w:hAnsi="Times New Roman" w:cs="Times New Roman"/>
          <w:b/>
          <w:i/>
          <w:sz w:val="24"/>
          <w:szCs w:val="24"/>
        </w:rPr>
        <w:t>Pod.</w:t>
      </w:r>
      <w:r w:rsidR="00F60F2F" w:rsidRPr="00BA2897">
        <w:rPr>
          <w:rFonts w:ascii="Times New Roman" w:hAnsi="Times New Roman" w:cs="Times New Roman"/>
          <w:b/>
          <w:i/>
          <w:sz w:val="24"/>
          <w:szCs w:val="24"/>
        </w:rPr>
        <w:t>č</w:t>
      </w:r>
      <w:proofErr w:type="spellEnd"/>
      <w:r w:rsidR="00F60F2F" w:rsidRPr="00BA2897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="00BA28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F2F" w:rsidRDefault="00F60F2F" w:rsidP="00DF36F6">
      <w:pPr>
        <w:spacing w:after="0" w:line="240" w:lineRule="auto"/>
        <w:ind w:left="851" w:right="1842"/>
        <w:rPr>
          <w:rFonts w:ascii="Times New Roman" w:hAnsi="Times New Roman" w:cs="Times New Roman"/>
          <w:sz w:val="24"/>
          <w:szCs w:val="24"/>
        </w:rPr>
      </w:pPr>
      <w:r w:rsidRPr="00BA2897">
        <w:rPr>
          <w:rFonts w:ascii="Times New Roman" w:hAnsi="Times New Roman" w:cs="Times New Roman"/>
          <w:b/>
          <w:i/>
          <w:sz w:val="24"/>
          <w:szCs w:val="24"/>
        </w:rPr>
        <w:t>Dňa:</w:t>
      </w:r>
      <w:r w:rsidR="00BA28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990" w:rsidRDefault="00F60F2F" w:rsidP="00DF36F6">
      <w:pPr>
        <w:spacing w:after="0" w:line="240" w:lineRule="auto"/>
        <w:ind w:left="851" w:right="1842"/>
        <w:rPr>
          <w:rFonts w:ascii="Times New Roman" w:hAnsi="Times New Roman" w:cs="Times New Roman"/>
          <w:b/>
          <w:i/>
          <w:sz w:val="24"/>
          <w:szCs w:val="24"/>
        </w:rPr>
      </w:pPr>
      <w:r w:rsidRPr="00BA2897">
        <w:rPr>
          <w:rFonts w:ascii="Times New Roman" w:hAnsi="Times New Roman" w:cs="Times New Roman"/>
          <w:b/>
          <w:i/>
          <w:sz w:val="24"/>
          <w:szCs w:val="24"/>
        </w:rPr>
        <w:t>Nadobudnutá právoplatnosť dňa</w:t>
      </w:r>
      <w:r w:rsidR="00BA289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DF36F6" w:rsidRDefault="00DF36F6" w:rsidP="00DF36F6">
      <w:pPr>
        <w:spacing w:after="0" w:line="240" w:lineRule="auto"/>
        <w:ind w:left="851" w:right="1842"/>
        <w:rPr>
          <w:rFonts w:ascii="Times New Roman" w:hAnsi="Times New Roman" w:cs="Times New Roman"/>
          <w:sz w:val="24"/>
          <w:szCs w:val="24"/>
        </w:rPr>
      </w:pPr>
      <w:r w:rsidRPr="00BA2897">
        <w:rPr>
          <w:rFonts w:ascii="Times New Roman" w:hAnsi="Times New Roman" w:cs="Times New Roman"/>
          <w:b/>
          <w:i/>
          <w:sz w:val="24"/>
          <w:szCs w:val="24"/>
        </w:rPr>
        <w:t>Predpokladaný termín ukončenia stavby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1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6F6" w:rsidRDefault="00DF36F6" w:rsidP="00DF36F6">
      <w:pPr>
        <w:spacing w:after="0" w:line="240" w:lineRule="auto"/>
        <w:ind w:left="851" w:right="1842"/>
        <w:rPr>
          <w:rFonts w:ascii="Times New Roman" w:hAnsi="Times New Roman" w:cs="Times New Roman"/>
          <w:b/>
          <w:i/>
          <w:sz w:val="24"/>
          <w:szCs w:val="24"/>
        </w:rPr>
      </w:pPr>
      <w:r w:rsidRPr="00BA2897">
        <w:rPr>
          <w:rFonts w:ascii="Times New Roman" w:hAnsi="Times New Roman" w:cs="Times New Roman"/>
          <w:b/>
          <w:i/>
          <w:sz w:val="24"/>
          <w:szCs w:val="24"/>
        </w:rPr>
        <w:t>Súpis uskutočnených zmien stavby oproti overenej PD:</w:t>
      </w:r>
    </w:p>
    <w:p w:rsidR="00DF36F6" w:rsidRDefault="001C3BCD" w:rsidP="00DF36F6">
      <w:pPr>
        <w:spacing w:after="0" w:line="240" w:lineRule="auto"/>
        <w:ind w:left="851" w:right="18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Projektant stavby: </w:t>
      </w:r>
    </w:p>
    <w:p w:rsidR="00FC7990" w:rsidRDefault="00FC7990" w:rsidP="00DF36F6">
      <w:pPr>
        <w:spacing w:after="0" w:line="240" w:lineRule="auto"/>
        <w:ind w:left="851" w:right="1842"/>
        <w:rPr>
          <w:rFonts w:ascii="Times New Roman" w:hAnsi="Times New Roman" w:cs="Times New Roman"/>
          <w:b/>
          <w:i/>
          <w:sz w:val="24"/>
          <w:szCs w:val="24"/>
        </w:rPr>
      </w:pPr>
    </w:p>
    <w:p w:rsidR="00DF36F6" w:rsidRDefault="00DF36F6" w:rsidP="00804EDA">
      <w:pPr>
        <w:spacing w:after="0" w:line="240" w:lineRule="auto"/>
        <w:ind w:right="18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1939" w:rsidRDefault="00CC1939" w:rsidP="00804EDA">
      <w:pPr>
        <w:spacing w:after="0" w:line="240" w:lineRule="auto"/>
        <w:ind w:right="1842"/>
        <w:rPr>
          <w:rFonts w:ascii="Times New Roman" w:hAnsi="Times New Roman" w:cs="Times New Roman"/>
          <w:sz w:val="24"/>
          <w:szCs w:val="24"/>
        </w:rPr>
      </w:pPr>
    </w:p>
    <w:p w:rsidR="00DF36F6" w:rsidRPr="00DF36F6" w:rsidRDefault="00DF36F6" w:rsidP="00DF36F6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36F6">
        <w:rPr>
          <w:rFonts w:ascii="Times New Roman" w:hAnsi="Times New Roman" w:cs="Times New Roman"/>
          <w:b/>
          <w:sz w:val="24"/>
          <w:szCs w:val="24"/>
        </w:rPr>
        <w:t>............................................</w:t>
      </w:r>
    </w:p>
    <w:p w:rsidR="00DF36F6" w:rsidRDefault="00DF36F6" w:rsidP="00DF36F6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DF36F6">
        <w:rPr>
          <w:rFonts w:ascii="Times New Roman" w:hAnsi="Times New Roman" w:cs="Times New Roman"/>
          <w:b/>
          <w:sz w:val="24"/>
          <w:szCs w:val="24"/>
        </w:rPr>
        <w:tab/>
      </w:r>
      <w:r w:rsidRPr="00DF36F6">
        <w:rPr>
          <w:rFonts w:ascii="Times New Roman" w:hAnsi="Times New Roman" w:cs="Times New Roman"/>
          <w:b/>
          <w:sz w:val="24"/>
          <w:szCs w:val="24"/>
        </w:rPr>
        <w:tab/>
      </w:r>
      <w:r w:rsidRPr="00DF36F6">
        <w:rPr>
          <w:rFonts w:ascii="Times New Roman" w:hAnsi="Times New Roman" w:cs="Times New Roman"/>
          <w:b/>
          <w:sz w:val="24"/>
          <w:szCs w:val="24"/>
        </w:rPr>
        <w:tab/>
      </w:r>
      <w:r w:rsidRPr="00DF36F6">
        <w:rPr>
          <w:rFonts w:ascii="Times New Roman" w:hAnsi="Times New Roman" w:cs="Times New Roman"/>
          <w:b/>
          <w:sz w:val="24"/>
          <w:szCs w:val="24"/>
        </w:rPr>
        <w:tab/>
      </w:r>
      <w:r w:rsidRPr="00DF36F6">
        <w:rPr>
          <w:rFonts w:ascii="Times New Roman" w:hAnsi="Times New Roman" w:cs="Times New Roman"/>
          <w:b/>
          <w:sz w:val="24"/>
          <w:szCs w:val="24"/>
        </w:rPr>
        <w:tab/>
      </w:r>
      <w:r w:rsidRPr="00DF36F6">
        <w:rPr>
          <w:rFonts w:ascii="Times New Roman" w:hAnsi="Times New Roman" w:cs="Times New Roman"/>
          <w:b/>
          <w:sz w:val="24"/>
          <w:szCs w:val="24"/>
        </w:rPr>
        <w:tab/>
      </w:r>
      <w:r w:rsidRPr="00DF36F6">
        <w:rPr>
          <w:rFonts w:ascii="Times New Roman" w:hAnsi="Times New Roman" w:cs="Times New Roman"/>
          <w:b/>
          <w:sz w:val="24"/>
          <w:szCs w:val="24"/>
        </w:rPr>
        <w:tab/>
        <w:t xml:space="preserve">     podpis navrhovateľa</w:t>
      </w:r>
    </w:p>
    <w:p w:rsidR="00DF36F6" w:rsidRDefault="00DF36F6" w:rsidP="00DF36F6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DF36F6" w:rsidRPr="00804EDA" w:rsidRDefault="00DF36F6" w:rsidP="00DF36F6">
      <w:pPr>
        <w:spacing w:after="0" w:line="240" w:lineRule="auto"/>
        <w:rPr>
          <w:rFonts w:ascii="Times New Roman" w:hAnsi="Times New Roman" w:cs="Times New Roman"/>
          <w:b/>
        </w:rPr>
      </w:pPr>
      <w:r w:rsidRPr="00804EDA">
        <w:rPr>
          <w:rFonts w:ascii="Times New Roman" w:hAnsi="Times New Roman" w:cs="Times New Roman"/>
          <w:b/>
        </w:rPr>
        <w:t>DOKLADY:</w:t>
      </w:r>
    </w:p>
    <w:p w:rsidR="00DF36F6" w:rsidRPr="00804EDA" w:rsidRDefault="00DF36F6" w:rsidP="00DF36F6">
      <w:pPr>
        <w:spacing w:after="0" w:line="240" w:lineRule="auto"/>
        <w:ind w:firstLine="1276"/>
        <w:rPr>
          <w:rFonts w:ascii="Times New Roman" w:hAnsi="Times New Roman" w:cs="Times New Roman"/>
          <w:b/>
        </w:rPr>
      </w:pPr>
      <w:r w:rsidRPr="00804EDA">
        <w:rPr>
          <w:rFonts w:ascii="Times New Roman" w:hAnsi="Times New Roman" w:cs="Times New Roman"/>
          <w:b/>
        </w:rPr>
        <w:t xml:space="preserve">geometrický plán stavby - </w:t>
      </w:r>
      <w:proofErr w:type="spellStart"/>
      <w:r w:rsidRPr="00804EDA">
        <w:rPr>
          <w:rFonts w:ascii="Times New Roman" w:hAnsi="Times New Roman" w:cs="Times New Roman"/>
          <w:b/>
        </w:rPr>
        <w:t>porealizačné</w:t>
      </w:r>
      <w:proofErr w:type="spellEnd"/>
      <w:r w:rsidRPr="00804EDA">
        <w:rPr>
          <w:rFonts w:ascii="Times New Roman" w:hAnsi="Times New Roman" w:cs="Times New Roman"/>
          <w:b/>
        </w:rPr>
        <w:t xml:space="preserve"> zameranie</w:t>
      </w:r>
    </w:p>
    <w:p w:rsidR="00DF36F6" w:rsidRPr="00804EDA" w:rsidRDefault="00DF36F6" w:rsidP="00DF36F6">
      <w:pPr>
        <w:spacing w:after="0" w:line="240" w:lineRule="auto"/>
        <w:ind w:firstLine="1276"/>
        <w:rPr>
          <w:rFonts w:ascii="Times New Roman" w:hAnsi="Times New Roman" w:cs="Times New Roman"/>
          <w:b/>
        </w:rPr>
      </w:pPr>
      <w:r w:rsidRPr="00804EDA">
        <w:rPr>
          <w:rFonts w:ascii="Times New Roman" w:hAnsi="Times New Roman" w:cs="Times New Roman"/>
          <w:b/>
        </w:rPr>
        <w:t>potvrdenie o vykonaní preskúšania komínov</w:t>
      </w:r>
    </w:p>
    <w:p w:rsidR="00DF36F6" w:rsidRPr="00804EDA" w:rsidRDefault="00DF36F6" w:rsidP="00DF36F6">
      <w:pPr>
        <w:spacing w:after="0" w:line="240" w:lineRule="auto"/>
        <w:ind w:firstLine="1276"/>
        <w:rPr>
          <w:rFonts w:ascii="Times New Roman" w:hAnsi="Times New Roman" w:cs="Times New Roman"/>
          <w:b/>
        </w:rPr>
      </w:pPr>
      <w:r w:rsidRPr="00804EDA">
        <w:rPr>
          <w:rFonts w:ascii="Times New Roman" w:hAnsi="Times New Roman" w:cs="Times New Roman"/>
          <w:b/>
        </w:rPr>
        <w:t>revízna správa prípojka + elektroinštalácia</w:t>
      </w:r>
    </w:p>
    <w:p w:rsidR="00DF36F6" w:rsidRPr="00804EDA" w:rsidRDefault="00DF36F6" w:rsidP="00DF36F6">
      <w:pPr>
        <w:spacing w:after="0" w:line="240" w:lineRule="auto"/>
        <w:ind w:left="1276"/>
        <w:rPr>
          <w:rFonts w:ascii="Times New Roman" w:hAnsi="Times New Roman" w:cs="Times New Roman"/>
          <w:b/>
        </w:rPr>
      </w:pPr>
      <w:r w:rsidRPr="00804EDA">
        <w:rPr>
          <w:rFonts w:ascii="Times New Roman" w:hAnsi="Times New Roman" w:cs="Times New Roman"/>
          <w:b/>
        </w:rPr>
        <w:t>zápis o skúške vodotesnosti žumpy príp. potvrdenie o napojení sa na kanalizáciu</w:t>
      </w:r>
    </w:p>
    <w:p w:rsidR="00DF36F6" w:rsidRPr="00804EDA" w:rsidRDefault="00DF36F6" w:rsidP="00DF36F6">
      <w:pPr>
        <w:spacing w:after="0" w:line="240" w:lineRule="auto"/>
        <w:ind w:left="1276"/>
        <w:rPr>
          <w:rFonts w:ascii="Times New Roman" w:hAnsi="Times New Roman" w:cs="Times New Roman"/>
          <w:b/>
        </w:rPr>
      </w:pPr>
      <w:r w:rsidRPr="00804EDA">
        <w:rPr>
          <w:rFonts w:ascii="Times New Roman" w:hAnsi="Times New Roman" w:cs="Times New Roman"/>
          <w:b/>
        </w:rPr>
        <w:t>doklad o vytýčení priestorovej polohy stavby</w:t>
      </w:r>
    </w:p>
    <w:p w:rsidR="00DF36F6" w:rsidRPr="00804EDA" w:rsidRDefault="00DF36F6" w:rsidP="00DF36F6">
      <w:pPr>
        <w:spacing w:after="0" w:line="240" w:lineRule="auto"/>
        <w:ind w:left="1276"/>
        <w:rPr>
          <w:rFonts w:ascii="Times New Roman" w:hAnsi="Times New Roman" w:cs="Times New Roman"/>
          <w:b/>
        </w:rPr>
      </w:pPr>
      <w:r w:rsidRPr="00804EDA">
        <w:rPr>
          <w:rFonts w:ascii="Times New Roman" w:hAnsi="Times New Roman" w:cs="Times New Roman"/>
          <w:b/>
        </w:rPr>
        <w:t>súhlas na uvedenie malého zdroja znečisťovania ovzdušia do prevádzky</w:t>
      </w:r>
    </w:p>
    <w:p w:rsidR="00804EDA" w:rsidRDefault="00804EDA" w:rsidP="00BA2BC1">
      <w:pPr>
        <w:spacing w:line="240" w:lineRule="auto"/>
      </w:pPr>
    </w:p>
    <w:p w:rsidR="00804EDA" w:rsidRPr="00804EDA" w:rsidRDefault="00804EDA" w:rsidP="00804EDA">
      <w:pPr>
        <w:jc w:val="both"/>
        <w:rPr>
          <w:rFonts w:ascii="Times New Roman" w:hAnsi="Times New Roman" w:cs="Times New Roman"/>
          <w:sz w:val="18"/>
          <w:szCs w:val="18"/>
        </w:rPr>
      </w:pPr>
      <w:r w:rsidRPr="00804EDA">
        <w:rPr>
          <w:rFonts w:ascii="Times New Roman" w:hAnsi="Times New Roman" w:cs="Times New Roman"/>
          <w:sz w:val="18"/>
          <w:szCs w:val="18"/>
        </w:rPr>
        <w:t xml:space="preserve">Osobné údaje dotknutých osôb sa spracúvajú v súlade s NARIADENÍM EURÓPSKEHO PARLAMENTU A RADY (EÚ) 2016/679 z 27. apríla 2016 o ochrane fyzických osôb pri spracúvaní osobných údajov a o voľnom pohybe takýchto údajov, ktorým sa zrušuje smernica 95/46/ES (všeobecné nariadenie o ochrane údajov) a so zákonom č. 18/2018 </w:t>
      </w:r>
      <w:proofErr w:type="spellStart"/>
      <w:r w:rsidRPr="00804EDA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804EDA">
        <w:rPr>
          <w:rFonts w:ascii="Times New Roman" w:hAnsi="Times New Roman" w:cs="Times New Roman"/>
          <w:sz w:val="18"/>
          <w:szCs w:val="18"/>
        </w:rPr>
        <w:t>. o ochrane osobných údajov a o zmene a doplnení niektorých zákonov.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04EDA">
        <w:rPr>
          <w:rFonts w:ascii="Times New Roman" w:hAnsi="Times New Roman" w:cs="Times New Roman"/>
          <w:sz w:val="18"/>
          <w:szCs w:val="18"/>
        </w:rPr>
        <w:t xml:space="preserve">Informácie o spracúvaní osobných údajov prevádzkovateľom sú vám plne k dispozícii na webovom sídle </w:t>
      </w:r>
      <w:hyperlink r:id="rId5" w:history="1">
        <w:r w:rsidRPr="00804EDA">
          <w:rPr>
            <w:rStyle w:val="Hypertextovprepojenie"/>
            <w:rFonts w:ascii="Times New Roman" w:hAnsi="Times New Roman" w:cs="Times New Roman"/>
            <w:sz w:val="18"/>
            <w:szCs w:val="18"/>
          </w:rPr>
          <w:t>www.osobnyudaj.sk/informovanie</w:t>
        </w:r>
      </w:hyperlink>
      <w:r w:rsidRPr="00804EDA">
        <w:rPr>
          <w:rFonts w:ascii="Times New Roman" w:hAnsi="Times New Roman" w:cs="Times New Roman"/>
          <w:sz w:val="18"/>
          <w:szCs w:val="18"/>
        </w:rPr>
        <w:t>, ako aj vo fyzickej podobe v sídle a na všetkých kontaktných miestach prevádzkovateľa.</w:t>
      </w:r>
      <w:bookmarkStart w:id="0" w:name="_GoBack"/>
      <w:bookmarkEnd w:id="0"/>
    </w:p>
    <w:sectPr w:rsidR="00804EDA" w:rsidRPr="00804EDA" w:rsidSect="005B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2BC1"/>
    <w:rsid w:val="00062723"/>
    <w:rsid w:val="000F027D"/>
    <w:rsid w:val="001C3BCD"/>
    <w:rsid w:val="00221449"/>
    <w:rsid w:val="005B1360"/>
    <w:rsid w:val="0070371B"/>
    <w:rsid w:val="00804EDA"/>
    <w:rsid w:val="00863A41"/>
    <w:rsid w:val="009A54A7"/>
    <w:rsid w:val="00AA5124"/>
    <w:rsid w:val="00B10ADE"/>
    <w:rsid w:val="00BA2897"/>
    <w:rsid w:val="00BA2BC1"/>
    <w:rsid w:val="00CC1939"/>
    <w:rsid w:val="00DF36F6"/>
    <w:rsid w:val="00F60F2F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97894-0926-476E-A216-AB85BF37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13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C1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193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804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sobnyudaj.sk/inform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861B-4CE8-4DA3-935F-A850BA03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JENČOVÁ Katarína</cp:lastModifiedBy>
  <cp:revision>7</cp:revision>
  <cp:lastPrinted>2018-05-28T12:10:00Z</cp:lastPrinted>
  <dcterms:created xsi:type="dcterms:W3CDTF">2016-09-23T10:08:00Z</dcterms:created>
  <dcterms:modified xsi:type="dcterms:W3CDTF">2019-06-17T10:23:00Z</dcterms:modified>
</cp:coreProperties>
</file>